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A5" w:rsidRDefault="000573A5" w:rsidP="000573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 w:rsidRPr="002E083E">
        <w:rPr>
          <w:shd w:val="clear" w:color="auto" w:fill="FFFFFF"/>
        </w:rPr>
        <w:t>К заявлению о подключении должны быть приложены следующие документы</w:t>
      </w:r>
    </w:p>
    <w:p w:rsidR="000573A5" w:rsidRPr="002E083E" w:rsidRDefault="000573A5" w:rsidP="000573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0573A5" w:rsidRPr="00733C05" w:rsidRDefault="000573A5" w:rsidP="000573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33C05"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  <w:r w:rsidRPr="00733C05">
        <w:br/>
      </w:r>
    </w:p>
    <w:p w:rsidR="000573A5" w:rsidRPr="00733C05" w:rsidRDefault="000573A5" w:rsidP="000573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33C05">
        <w:t xml:space="preserve">копии правоустанавливающих и </w:t>
      </w:r>
      <w:proofErr w:type="spellStart"/>
      <w:r w:rsidRPr="00733C05">
        <w:t>правоудостоверяющих</w:t>
      </w:r>
      <w:proofErr w:type="spellEnd"/>
      <w:r w:rsidRPr="00733C05"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733C05">
        <w:t>правоудостоверяющего</w:t>
      </w:r>
      <w:proofErr w:type="spellEnd"/>
      <w:r w:rsidRPr="00733C05"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  <w:r w:rsidRPr="00733C05">
        <w:br/>
      </w:r>
    </w:p>
    <w:p w:rsidR="000573A5" w:rsidRPr="00733C05" w:rsidRDefault="000573A5" w:rsidP="000573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0573A5" w:rsidRPr="00733C05" w:rsidRDefault="000573A5" w:rsidP="000573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733C05">
        <w:t>При обращении с заявлением о подключении лиц, указанных в </w:t>
      </w:r>
      <w:hyperlink r:id="rId4" w:anchor="7DM0K9" w:history="1">
        <w:r w:rsidRPr="00733C05">
          <w:rPr>
            <w:rStyle w:val="a3"/>
            <w:color w:val="auto"/>
          </w:rPr>
          <w:t>подпункте "в" пункта 9 настоящих Правил</w:t>
        </w:r>
      </w:hyperlink>
      <w:r w:rsidRPr="00733C05">
        <w:t>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  <w:r w:rsidRPr="00733C05">
        <w:br/>
      </w:r>
      <w:proofErr w:type="gramEnd"/>
    </w:p>
    <w:p w:rsidR="000573A5" w:rsidRPr="00733C05" w:rsidRDefault="000573A5" w:rsidP="000573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733C05">
        <w:t>В случаях, предусмотренных </w:t>
      </w:r>
      <w:hyperlink r:id="rId5" w:anchor="DIM0RA" w:history="1">
        <w:r w:rsidRPr="00733C05">
          <w:rPr>
            <w:rStyle w:val="a3"/>
            <w:color w:val="auto"/>
          </w:rPr>
          <w:t>частью 6 статьи 52_1 Градостроительного кодекса Российской Федерации</w:t>
        </w:r>
      </w:hyperlink>
      <w:r w:rsidRPr="00733C05">
        <w:t>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 </w:t>
      </w:r>
      <w:hyperlink r:id="rId6" w:anchor="7DO0KA" w:history="1">
        <w:r w:rsidRPr="00733C05">
          <w:rPr>
            <w:rStyle w:val="a3"/>
            <w:color w:val="auto"/>
          </w:rPr>
          <w:t>подпункте "г" пункта 9 настоящих Правил</w:t>
        </w:r>
      </w:hyperlink>
      <w:r w:rsidRPr="00733C05">
        <w:t>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</w:t>
      </w:r>
      <w:proofErr w:type="gramEnd"/>
      <w:r w:rsidRPr="00733C05">
        <w:t xml:space="preserve">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  <w:r w:rsidRPr="00733C05">
        <w:br/>
      </w:r>
    </w:p>
    <w:p w:rsidR="000573A5" w:rsidRPr="00733C05" w:rsidRDefault="000573A5" w:rsidP="000573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733C05">
        <w:t xml:space="preserve">копии правоустанавливающих и </w:t>
      </w:r>
      <w:proofErr w:type="spellStart"/>
      <w:r w:rsidRPr="00733C05">
        <w:t>правоудостоверяющих</w:t>
      </w:r>
      <w:proofErr w:type="spellEnd"/>
      <w:r w:rsidRPr="00733C05"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 </w:t>
      </w:r>
      <w:hyperlink r:id="rId7" w:anchor="64U0IK" w:history="1">
        <w:r w:rsidRPr="00733C05">
          <w:rPr>
            <w:rStyle w:val="a3"/>
            <w:color w:val="auto"/>
          </w:rPr>
          <w:t>Градостроительным кодексом Российской Федерации</w:t>
        </w:r>
      </w:hyperlink>
      <w:r w:rsidRPr="00733C05">
        <w:t> 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</w:t>
      </w:r>
      <w:proofErr w:type="gramEnd"/>
      <w:r w:rsidRPr="00733C05">
        <w:t xml:space="preserve">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Pr="00733C05">
        <w:t>правоудостоверяющего</w:t>
      </w:r>
      <w:proofErr w:type="spellEnd"/>
      <w:r w:rsidRPr="00733C05"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  <w:r w:rsidRPr="00733C05">
        <w:br/>
      </w:r>
    </w:p>
    <w:p w:rsidR="000573A5" w:rsidRPr="00733C05" w:rsidRDefault="000573A5" w:rsidP="000573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33C05">
        <w:t>ситуационный план расположения объекта с привязкой к территории населенного пункта;</w:t>
      </w:r>
      <w:r w:rsidRPr="00733C05">
        <w:br/>
      </w:r>
    </w:p>
    <w:p w:rsidR="000573A5" w:rsidRPr="00733C05" w:rsidRDefault="000573A5" w:rsidP="000573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733C05">
        <w:t xml:space="preserve"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</w:t>
      </w:r>
      <w:r w:rsidRPr="00733C05">
        <w:lastRenderedPageBreak/>
        <w:t>участка, согласованная с эксплуатирующими организациями;</w:t>
      </w:r>
      <w:r w:rsidRPr="00733C05">
        <w:br/>
      </w:r>
    </w:p>
    <w:p w:rsidR="000573A5" w:rsidRPr="00733C05" w:rsidRDefault="000573A5" w:rsidP="000573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733C05"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</w:r>
      <w:proofErr w:type="gramEnd"/>
      <w:r w:rsidRPr="00733C05">
        <w:t xml:space="preserve">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  <w:r w:rsidRPr="00733C05">
        <w:br/>
      </w:r>
    </w:p>
    <w:p w:rsidR="000573A5" w:rsidRPr="00733C05" w:rsidRDefault="000573A5" w:rsidP="000573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733C05">
        <w:rPr>
          <w:rStyle w:val="searchresult"/>
          <w:bdr w:val="none" w:sz="0" w:space="0" w:color="auto" w:frame="1"/>
        </w:rPr>
        <w:t>градостроительный</w:t>
      </w:r>
      <w:r w:rsidRPr="00733C05">
        <w:t> </w:t>
      </w:r>
      <w:r w:rsidRPr="00733C05">
        <w:rPr>
          <w:rStyle w:val="searchresult"/>
          <w:bdr w:val="none" w:sz="0" w:space="0" w:color="auto" w:frame="1"/>
        </w:rPr>
        <w:t>план</w:t>
      </w:r>
      <w:r w:rsidRPr="00733C05">
        <w:t> 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 w:rsidRPr="00733C05">
        <w:t xml:space="preserve"> подключаемых объектов).</w:t>
      </w:r>
    </w:p>
    <w:p w:rsidR="000573A5" w:rsidRPr="002E083E" w:rsidRDefault="000573A5" w:rsidP="000573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E083E">
        <w:t xml:space="preserve">27. </w:t>
      </w:r>
      <w:proofErr w:type="gramStart"/>
      <w:r w:rsidRPr="002E083E">
        <w:t>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</w:t>
      </w:r>
      <w:proofErr w:type="gramEnd"/>
      <w:r w:rsidRPr="002E083E">
        <w:t xml:space="preserve"> позднее 15 месяцев до даты подключения, определенной договором о подключении.</w:t>
      </w:r>
      <w:r w:rsidRPr="002E083E">
        <w:br/>
      </w:r>
    </w:p>
    <w:p w:rsidR="000573A5" w:rsidRPr="002E083E" w:rsidRDefault="000573A5" w:rsidP="000573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E083E">
        <w:t>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</w:t>
      </w:r>
      <w:proofErr w:type="gramEnd"/>
      <w:r w:rsidRPr="002E083E">
        <w:t xml:space="preserve"> на земельном участке заявителя).</w:t>
      </w:r>
    </w:p>
    <w:p w:rsidR="000573A5" w:rsidRDefault="000573A5" w:rsidP="000573A5">
      <w:pPr>
        <w:rPr>
          <w:rFonts w:ascii="Times New Roman" w:hAnsi="Times New Roman" w:cs="Times New Roman"/>
          <w:sz w:val="24"/>
          <w:szCs w:val="24"/>
        </w:rPr>
      </w:pPr>
    </w:p>
    <w:p w:rsidR="000573A5" w:rsidRDefault="000573A5" w:rsidP="000573A5">
      <w:pPr>
        <w:rPr>
          <w:rFonts w:ascii="Times New Roman" w:hAnsi="Times New Roman" w:cs="Times New Roman"/>
          <w:sz w:val="24"/>
          <w:szCs w:val="24"/>
        </w:rPr>
      </w:pPr>
    </w:p>
    <w:p w:rsidR="000573A5" w:rsidRDefault="000573A5" w:rsidP="000573A5">
      <w:pPr>
        <w:rPr>
          <w:rFonts w:ascii="Times New Roman" w:hAnsi="Times New Roman" w:cs="Times New Roman"/>
          <w:sz w:val="24"/>
          <w:szCs w:val="24"/>
        </w:rPr>
      </w:pPr>
    </w:p>
    <w:p w:rsidR="0054039F" w:rsidRDefault="0054039F"/>
    <w:sectPr w:rsidR="0054039F" w:rsidSect="0054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3A5"/>
    <w:rsid w:val="000573A5"/>
    <w:rsid w:val="0054039F"/>
    <w:rsid w:val="00665185"/>
    <w:rsid w:val="00897A0A"/>
    <w:rsid w:val="00B936AE"/>
    <w:rsid w:val="00BD7107"/>
    <w:rsid w:val="00E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5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73A5"/>
    <w:rPr>
      <w:color w:val="0000FF"/>
      <w:u w:val="single"/>
    </w:rPr>
  </w:style>
  <w:style w:type="character" w:customStyle="1" w:styleId="searchresult">
    <w:name w:val="search_result"/>
    <w:basedOn w:val="a0"/>
    <w:rsid w:val="00057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19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27292360" TargetMode="External"/><Relationship Id="rId5" Type="http://schemas.openxmlformats.org/officeDocument/2006/relationships/hyperlink" Target="https://docs.cntd.ru/document/901919338" TargetMode="External"/><Relationship Id="rId4" Type="http://schemas.openxmlformats.org/officeDocument/2006/relationships/hyperlink" Target="https://docs.cntd.ru/document/7272923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TTO3</dc:creator>
  <cp:keywords/>
  <dc:description/>
  <cp:lastModifiedBy>TTO3</cp:lastModifiedBy>
  <cp:revision>4</cp:revision>
  <dcterms:created xsi:type="dcterms:W3CDTF">2022-03-10T11:35:00Z</dcterms:created>
  <dcterms:modified xsi:type="dcterms:W3CDTF">2022-04-19T06:01:00Z</dcterms:modified>
</cp:coreProperties>
</file>